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7B261">
      <w:pPr>
        <w:pStyle w:val="7"/>
        <w:keepNext w:val="0"/>
        <w:keepLines w:val="0"/>
        <w:widowControl/>
        <w:suppressLineNumbers w:val="0"/>
        <w:spacing w:before="0" w:beforeAutospacing="0" w:after="240" w:afterAutospacing="0" w:line="285" w:lineRule="atLeast"/>
        <w:ind w:left="0" w:right="0"/>
        <w:jc w:val="both"/>
      </w:pPr>
      <w:r>
        <w:t>2 мая 2006 года N 59-ФЗ</w:t>
      </w:r>
    </w:p>
    <w:p w14:paraId="36DA0850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/>
        <w:jc w:val="both"/>
      </w:pPr>
      <w:r>
        <w:t xml:space="preserve">------------------------------------------------------------------ </w:t>
      </w:r>
    </w:p>
    <w:p w14:paraId="74B9928D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2"/>
          <w:szCs w:val="22"/>
          <w:shd w:val="clear" w:fill="E8E8E8"/>
        </w:rPr>
      </w:pP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2"/>
          <w:szCs w:val="22"/>
          <w:shd w:val="clear" w:fill="E8E8E8"/>
        </w:rPr>
        <w:t>Федеральный закон от 02.05.2006 N 59-ФЗ (ред. от 28.12.2024) "О порядке рассмотрения обращений граждан Российской Федерации"</w:t>
      </w:r>
    </w:p>
    <w:p w14:paraId="6DDF1668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t xml:space="preserve">  </w:t>
      </w:r>
    </w:p>
    <w:p w14:paraId="487B55A7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РОССИЙСКАЯ ФЕДЕРАЦИЯ </w:t>
      </w:r>
    </w:p>
    <w:p w14:paraId="3F5AE4D6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  </w:t>
      </w:r>
    </w:p>
    <w:p w14:paraId="2D6F88E7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ФЕДЕРАЛЬНЫЙ ЗАКОН </w:t>
      </w:r>
    </w:p>
    <w:p w14:paraId="49636254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  </w:t>
      </w:r>
    </w:p>
    <w:p w14:paraId="671BB7C3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О ПОРЯДКЕ РАССМОТРЕНИЯ ОБРАЩЕНИЙ </w:t>
      </w:r>
    </w:p>
    <w:p w14:paraId="461B81D9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ГРАЖДАН РОССИЙСКОЙ ФЕДЕРАЦИИ </w:t>
      </w:r>
    </w:p>
    <w:p w14:paraId="7BFC006F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778AEAC6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/>
        <w:jc w:val="right"/>
      </w:pPr>
      <w:r>
        <w:t xml:space="preserve">Принят </w:t>
      </w:r>
    </w:p>
    <w:p w14:paraId="78181C8F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/>
        <w:jc w:val="right"/>
      </w:pPr>
      <w:r>
        <w:t xml:space="preserve">Государственной Думой </w:t>
      </w:r>
    </w:p>
    <w:p w14:paraId="44928283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/>
        <w:jc w:val="right"/>
      </w:pPr>
      <w:r>
        <w:t xml:space="preserve">21 апреля 2006 года </w:t>
      </w:r>
    </w:p>
    <w:p w14:paraId="5ED8ECC8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/>
        <w:jc w:val="right"/>
      </w:pPr>
      <w:r>
        <w:t xml:space="preserve">  </w:t>
      </w:r>
    </w:p>
    <w:p w14:paraId="345C87E6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/>
        <w:jc w:val="right"/>
      </w:pPr>
      <w:r>
        <w:t xml:space="preserve">Одобрен </w:t>
      </w:r>
    </w:p>
    <w:p w14:paraId="655EF4FE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/>
        <w:jc w:val="right"/>
      </w:pPr>
      <w:r>
        <w:t xml:space="preserve">Советом Федерации </w:t>
      </w:r>
    </w:p>
    <w:p w14:paraId="742FBD7F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/>
        <w:jc w:val="right"/>
      </w:pPr>
      <w:r>
        <w:t xml:space="preserve">26 апреля 2006 года </w:t>
      </w:r>
    </w:p>
    <w:p w14:paraId="45371E29">
      <w:pPr>
        <w:keepNext w:val="0"/>
        <w:keepLines w:val="0"/>
        <w:widowControl/>
        <w:suppressLineNumbers w:val="0"/>
        <w:spacing w:line="285" w:lineRule="atLeast"/>
        <w:jc w:val="left"/>
        <w:rPr>
          <w:sz w:val="28"/>
          <w:szCs w:val="28"/>
        </w:rPr>
      </w:pPr>
      <w:bookmarkStart w:id="9" w:name="_GoBack"/>
      <w:bookmarkEnd w:id="9"/>
      <w:r>
        <w:rPr>
          <w:rFonts w:ascii="SimSun" w:hAnsi="SimSun" w:eastAsia="SimSun" w:cs="SimSun"/>
          <w:kern w:val="0"/>
          <w:sz w:val="28"/>
          <w:szCs w:val="28"/>
          <w:lang w:val="en-US" w:eastAsia="zh-CN" w:bidi="ar"/>
        </w:rPr>
        <w:t> </w:t>
      </w:r>
    </w:p>
    <w:tbl>
      <w:tblPr>
        <w:tblStyle w:val="3"/>
        <w:tblW w:w="5000" w:type="pct"/>
        <w:tblCellSpacing w:w="15" w:type="dxa"/>
        <w:tblInd w:w="0" w:type="dxa"/>
        <w:tblBorders>
          <w:top w:val="none" w:color="auto" w:sz="0" w:space="0"/>
          <w:left w:val="single" w:color="CED3F1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top w:w="120" w:type="dxa"/>
          <w:left w:w="210" w:type="dxa"/>
          <w:bottom w:w="180" w:type="dxa"/>
          <w:right w:w="210" w:type="dxa"/>
        </w:tblCellMar>
      </w:tblPr>
      <w:tblGrid>
        <w:gridCol w:w="8846"/>
      </w:tblGrid>
      <w:tr w14:paraId="27F6D42D">
        <w:tblPrEx>
          <w:tblBorders>
            <w:top w:val="none" w:color="auto" w:sz="0" w:space="0"/>
            <w:left w:val="single" w:color="CED3F1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3F8"/>
          <w:tblCellMar>
            <w:top w:w="120" w:type="dxa"/>
            <w:left w:w="210" w:type="dxa"/>
            <w:bottom w:w="180" w:type="dxa"/>
            <w:right w:w="21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</w:tcPr>
          <w:p w14:paraId="1EBD169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392C69"/>
                <w:sz w:val="24"/>
                <w:szCs w:val="24"/>
              </w:rPr>
              <w:t xml:space="preserve">Список изменяющих документов </w:t>
            </w:r>
          </w:p>
          <w:p w14:paraId="00D4725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392C69"/>
                <w:sz w:val="24"/>
                <w:szCs w:val="24"/>
              </w:rPr>
              <w:t xml:space="preserve">(в ред. Федеральных законов от 29.06.2010 </w:t>
            </w:r>
            <w:r>
              <w:rPr>
                <w:color w:val="0000FF"/>
                <w:sz w:val="24"/>
                <w:szCs w:val="24"/>
                <w:u w:val="none"/>
              </w:rPr>
              <w:fldChar w:fldCharType="begin"/>
            </w:r>
            <w:r>
              <w:rPr>
                <w:color w:val="0000FF"/>
                <w:sz w:val="24"/>
                <w:szCs w:val="24"/>
                <w:u w:val="none"/>
              </w:rPr>
              <w:instrText xml:space="preserve"> HYPERLINK "https://login.consultant.ru/link/?req=doc&amp;base=LAW&amp;n=101960&amp;dst=100008&amp;field=134&amp;date=18.07.2025&amp;demo=2" </w:instrText>
            </w:r>
            <w:r>
              <w:rPr>
                <w:color w:val="0000FF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color w:val="0000FF"/>
                <w:sz w:val="24"/>
                <w:szCs w:val="24"/>
                <w:u w:val="none"/>
              </w:rPr>
              <w:t>N 126-ФЗ</w:t>
            </w:r>
            <w:r>
              <w:rPr>
                <w:color w:val="0000FF"/>
                <w:sz w:val="24"/>
                <w:szCs w:val="24"/>
                <w:u w:val="none"/>
              </w:rPr>
              <w:fldChar w:fldCharType="end"/>
            </w:r>
            <w:r>
              <w:rPr>
                <w:color w:val="392C69"/>
                <w:sz w:val="24"/>
                <w:szCs w:val="24"/>
              </w:rPr>
              <w:t xml:space="preserve">, </w:t>
            </w:r>
          </w:p>
          <w:p w14:paraId="74989D9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392C69"/>
                <w:sz w:val="24"/>
                <w:szCs w:val="24"/>
              </w:rPr>
              <w:t xml:space="preserve">от 27.07.2010 </w:t>
            </w:r>
            <w:r>
              <w:rPr>
                <w:color w:val="0000FF"/>
                <w:sz w:val="24"/>
                <w:szCs w:val="24"/>
                <w:u w:val="none"/>
              </w:rPr>
              <w:fldChar w:fldCharType="begin"/>
            </w:r>
            <w:r>
              <w:rPr>
                <w:color w:val="0000FF"/>
                <w:sz w:val="24"/>
                <w:szCs w:val="24"/>
                <w:u w:val="none"/>
              </w:rPr>
              <w:instrText xml:space="preserve"> HYPERLINK "https://login.consultant.ru/link/?req=doc&amp;base=LAW&amp;n=479088&amp;dst=100325&amp;field=134&amp;date=18.07.2025&amp;demo=2" </w:instrText>
            </w:r>
            <w:r>
              <w:rPr>
                <w:color w:val="0000FF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color w:val="0000FF"/>
                <w:sz w:val="24"/>
                <w:szCs w:val="24"/>
                <w:u w:val="none"/>
              </w:rPr>
              <w:t>N 227-ФЗ</w:t>
            </w:r>
            <w:r>
              <w:rPr>
                <w:color w:val="0000FF"/>
                <w:sz w:val="24"/>
                <w:szCs w:val="24"/>
                <w:u w:val="none"/>
              </w:rPr>
              <w:fldChar w:fldCharType="end"/>
            </w:r>
            <w:r>
              <w:rPr>
                <w:color w:val="392C69"/>
                <w:sz w:val="24"/>
                <w:szCs w:val="24"/>
              </w:rPr>
              <w:t xml:space="preserve">, от 07.05.2013 </w:t>
            </w:r>
            <w:r>
              <w:rPr>
                <w:color w:val="0000FF"/>
                <w:sz w:val="24"/>
                <w:szCs w:val="24"/>
                <w:u w:val="none"/>
              </w:rPr>
              <w:fldChar w:fldCharType="begin"/>
            </w:r>
            <w:r>
              <w:rPr>
                <w:color w:val="0000FF"/>
                <w:sz w:val="24"/>
                <w:szCs w:val="24"/>
                <w:u w:val="none"/>
              </w:rPr>
              <w:instrText xml:space="preserve"> HYPERLINK "https://login.consultant.ru/link/?req=doc&amp;base=LAW&amp;n=145999&amp;dst=100014&amp;field=134&amp;date=18.07.2025&amp;demo=2" </w:instrText>
            </w:r>
            <w:r>
              <w:rPr>
                <w:color w:val="0000FF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color w:val="0000FF"/>
                <w:sz w:val="24"/>
                <w:szCs w:val="24"/>
                <w:u w:val="none"/>
              </w:rPr>
              <w:t>N 80-ФЗ</w:t>
            </w:r>
            <w:r>
              <w:rPr>
                <w:color w:val="0000FF"/>
                <w:sz w:val="24"/>
                <w:szCs w:val="24"/>
                <w:u w:val="none"/>
              </w:rPr>
              <w:fldChar w:fldCharType="end"/>
            </w:r>
            <w:r>
              <w:rPr>
                <w:color w:val="392C69"/>
                <w:sz w:val="24"/>
                <w:szCs w:val="24"/>
              </w:rPr>
              <w:t xml:space="preserve">, от 02.07.2013 </w:t>
            </w:r>
            <w:r>
              <w:rPr>
                <w:color w:val="0000FF"/>
                <w:sz w:val="24"/>
                <w:szCs w:val="24"/>
                <w:u w:val="none"/>
              </w:rPr>
              <w:fldChar w:fldCharType="begin"/>
            </w:r>
            <w:r>
              <w:rPr>
                <w:color w:val="0000FF"/>
                <w:sz w:val="24"/>
                <w:szCs w:val="24"/>
                <w:u w:val="none"/>
              </w:rPr>
              <w:instrText xml:space="preserve"> HYPERLINK "https://login.consultant.ru/link/?req=doc&amp;base=LAW&amp;n=148493&amp;dst=100008&amp;field=134&amp;date=18.07.2025&amp;demo=2" </w:instrText>
            </w:r>
            <w:r>
              <w:rPr>
                <w:color w:val="0000FF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color w:val="0000FF"/>
                <w:sz w:val="24"/>
                <w:szCs w:val="24"/>
                <w:u w:val="none"/>
              </w:rPr>
              <w:t>N 182-ФЗ</w:t>
            </w:r>
            <w:r>
              <w:rPr>
                <w:color w:val="0000FF"/>
                <w:sz w:val="24"/>
                <w:szCs w:val="24"/>
                <w:u w:val="none"/>
              </w:rPr>
              <w:fldChar w:fldCharType="end"/>
            </w:r>
            <w:r>
              <w:rPr>
                <w:color w:val="392C69"/>
                <w:sz w:val="24"/>
                <w:szCs w:val="24"/>
              </w:rPr>
              <w:t xml:space="preserve">, </w:t>
            </w:r>
          </w:p>
          <w:p w14:paraId="7164FDC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392C69"/>
                <w:sz w:val="24"/>
                <w:szCs w:val="24"/>
              </w:rPr>
              <w:t xml:space="preserve">от 24.11.2014 </w:t>
            </w:r>
            <w:r>
              <w:rPr>
                <w:color w:val="0000FF"/>
                <w:sz w:val="24"/>
                <w:szCs w:val="24"/>
                <w:u w:val="none"/>
              </w:rPr>
              <w:fldChar w:fldCharType="begin"/>
            </w:r>
            <w:r>
              <w:rPr>
                <w:color w:val="0000FF"/>
                <w:sz w:val="24"/>
                <w:szCs w:val="24"/>
                <w:u w:val="none"/>
              </w:rPr>
              <w:instrText xml:space="preserve"> HYPERLINK "https://login.consultant.ru/link/?req=doc&amp;base=LAW&amp;n=201153&amp;dst=100181&amp;field=134&amp;date=18.07.2025&amp;demo=2" </w:instrText>
            </w:r>
            <w:r>
              <w:rPr>
                <w:color w:val="0000FF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color w:val="0000FF"/>
                <w:sz w:val="24"/>
                <w:szCs w:val="24"/>
                <w:u w:val="none"/>
              </w:rPr>
              <w:t>N 357-ФЗ</w:t>
            </w:r>
            <w:r>
              <w:rPr>
                <w:color w:val="0000FF"/>
                <w:sz w:val="24"/>
                <w:szCs w:val="24"/>
                <w:u w:val="none"/>
              </w:rPr>
              <w:fldChar w:fldCharType="end"/>
            </w:r>
            <w:r>
              <w:rPr>
                <w:color w:val="392C69"/>
                <w:sz w:val="24"/>
                <w:szCs w:val="24"/>
              </w:rPr>
              <w:t xml:space="preserve">, от 03.11.2015 </w:t>
            </w:r>
            <w:r>
              <w:rPr>
                <w:color w:val="0000FF"/>
                <w:sz w:val="24"/>
                <w:szCs w:val="24"/>
                <w:u w:val="none"/>
              </w:rPr>
              <w:fldChar w:fldCharType="begin"/>
            </w:r>
            <w:r>
              <w:rPr>
                <w:color w:val="0000FF"/>
                <w:sz w:val="24"/>
                <w:szCs w:val="24"/>
                <w:u w:val="none"/>
              </w:rPr>
              <w:instrText xml:space="preserve"> HYPERLINK "https://login.consultant.ru/link/?req=doc&amp;base=LAW&amp;n=188321&amp;dst=100008&amp;field=134&amp;date=18.07.2025&amp;demo=2" </w:instrText>
            </w:r>
            <w:r>
              <w:rPr>
                <w:color w:val="0000FF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color w:val="0000FF"/>
                <w:sz w:val="24"/>
                <w:szCs w:val="24"/>
                <w:u w:val="none"/>
              </w:rPr>
              <w:t>N 305-ФЗ</w:t>
            </w:r>
            <w:r>
              <w:rPr>
                <w:color w:val="0000FF"/>
                <w:sz w:val="24"/>
                <w:szCs w:val="24"/>
                <w:u w:val="none"/>
              </w:rPr>
              <w:fldChar w:fldCharType="end"/>
            </w:r>
            <w:r>
              <w:rPr>
                <w:color w:val="392C69"/>
                <w:sz w:val="24"/>
                <w:szCs w:val="24"/>
              </w:rPr>
              <w:t xml:space="preserve">, от 27.11.2017 </w:t>
            </w:r>
            <w:r>
              <w:rPr>
                <w:color w:val="0000FF"/>
                <w:sz w:val="24"/>
                <w:szCs w:val="24"/>
                <w:u w:val="none"/>
              </w:rPr>
              <w:fldChar w:fldCharType="begin"/>
            </w:r>
            <w:r>
              <w:rPr>
                <w:color w:val="0000FF"/>
                <w:sz w:val="24"/>
                <w:szCs w:val="24"/>
                <w:u w:val="none"/>
              </w:rPr>
              <w:instrText xml:space="preserve"> HYPERLINK "https://login.consultant.ru/link/?req=doc&amp;base=LAW&amp;n=283516&amp;dst=100008&amp;field=134&amp;date=18.07.2025&amp;demo=2" </w:instrText>
            </w:r>
            <w:r>
              <w:rPr>
                <w:color w:val="0000FF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color w:val="0000FF"/>
                <w:sz w:val="24"/>
                <w:szCs w:val="24"/>
                <w:u w:val="none"/>
              </w:rPr>
              <w:t>N 355-ФЗ</w:t>
            </w:r>
            <w:r>
              <w:rPr>
                <w:color w:val="0000FF"/>
                <w:sz w:val="24"/>
                <w:szCs w:val="24"/>
                <w:u w:val="none"/>
              </w:rPr>
              <w:fldChar w:fldCharType="end"/>
            </w:r>
            <w:r>
              <w:rPr>
                <w:color w:val="392C69"/>
                <w:sz w:val="24"/>
                <w:szCs w:val="24"/>
              </w:rPr>
              <w:t xml:space="preserve">, </w:t>
            </w:r>
          </w:p>
          <w:p w14:paraId="3F25576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392C69"/>
                <w:sz w:val="24"/>
                <w:szCs w:val="24"/>
              </w:rPr>
              <w:t xml:space="preserve">от 27.12.2018 </w:t>
            </w:r>
            <w:r>
              <w:rPr>
                <w:color w:val="0000FF"/>
                <w:sz w:val="24"/>
                <w:szCs w:val="24"/>
                <w:u w:val="none"/>
              </w:rPr>
              <w:fldChar w:fldCharType="begin"/>
            </w:r>
            <w:r>
              <w:rPr>
                <w:color w:val="0000FF"/>
                <w:sz w:val="24"/>
                <w:szCs w:val="24"/>
                <w:u w:val="none"/>
              </w:rPr>
              <w:instrText xml:space="preserve"> HYPERLINK "https://login.consultant.ru/link/?req=doc&amp;base=LAW&amp;n=446157&amp;dst=100514&amp;field=134&amp;date=18.07.2025&amp;demo=2" </w:instrText>
            </w:r>
            <w:r>
              <w:rPr>
                <w:color w:val="0000FF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color w:val="0000FF"/>
                <w:sz w:val="24"/>
                <w:szCs w:val="24"/>
                <w:u w:val="none"/>
              </w:rPr>
              <w:t>N 528-ФЗ</w:t>
            </w:r>
            <w:r>
              <w:rPr>
                <w:color w:val="0000FF"/>
                <w:sz w:val="24"/>
                <w:szCs w:val="24"/>
                <w:u w:val="none"/>
              </w:rPr>
              <w:fldChar w:fldCharType="end"/>
            </w:r>
            <w:r>
              <w:rPr>
                <w:color w:val="392C69"/>
                <w:sz w:val="24"/>
                <w:szCs w:val="24"/>
              </w:rPr>
              <w:t xml:space="preserve">, от 04.08.2023 </w:t>
            </w:r>
            <w:r>
              <w:rPr>
                <w:color w:val="0000FF"/>
                <w:sz w:val="24"/>
                <w:szCs w:val="24"/>
                <w:u w:val="none"/>
              </w:rPr>
              <w:fldChar w:fldCharType="begin"/>
            </w:r>
            <w:r>
              <w:rPr>
                <w:color w:val="0000FF"/>
                <w:sz w:val="24"/>
                <w:szCs w:val="24"/>
                <w:u w:val="none"/>
              </w:rPr>
              <w:instrText xml:space="preserve"> HYPERLINK "https://login.consultant.ru/link/?req=doc&amp;base=LAW&amp;n=454052&amp;dst=100009&amp;field=134&amp;date=18.07.2025&amp;demo=2" </w:instrText>
            </w:r>
            <w:r>
              <w:rPr>
                <w:color w:val="0000FF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color w:val="0000FF"/>
                <w:sz w:val="24"/>
                <w:szCs w:val="24"/>
                <w:u w:val="none"/>
              </w:rPr>
              <w:t>N 480-ФЗ</w:t>
            </w:r>
            <w:r>
              <w:rPr>
                <w:color w:val="0000FF"/>
                <w:sz w:val="24"/>
                <w:szCs w:val="24"/>
                <w:u w:val="none"/>
              </w:rPr>
              <w:fldChar w:fldCharType="end"/>
            </w:r>
            <w:r>
              <w:rPr>
                <w:color w:val="392C69"/>
                <w:sz w:val="24"/>
                <w:szCs w:val="24"/>
              </w:rPr>
              <w:t xml:space="preserve">, от 28.12.2024 </w:t>
            </w:r>
            <w:r>
              <w:rPr>
                <w:color w:val="0000FF"/>
                <w:sz w:val="24"/>
                <w:szCs w:val="24"/>
                <w:u w:val="none"/>
              </w:rPr>
              <w:fldChar w:fldCharType="begin"/>
            </w:r>
            <w:r>
              <w:rPr>
                <w:color w:val="0000FF"/>
                <w:sz w:val="24"/>
                <w:szCs w:val="24"/>
                <w:u w:val="none"/>
              </w:rPr>
              <w:instrText xml:space="preserve"> HYPERLINK "https://login.consultant.ru/link/?req=doc&amp;base=LAW&amp;n=494840&amp;dst=100009&amp;field=134&amp;date=18.07.2025&amp;demo=2" </w:instrText>
            </w:r>
            <w:r>
              <w:rPr>
                <w:color w:val="0000FF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color w:val="0000FF"/>
                <w:sz w:val="24"/>
                <w:szCs w:val="24"/>
                <w:u w:val="none"/>
              </w:rPr>
              <w:t>N 547-ФЗ</w:t>
            </w:r>
            <w:r>
              <w:rPr>
                <w:color w:val="0000FF"/>
                <w:sz w:val="24"/>
                <w:szCs w:val="24"/>
                <w:u w:val="none"/>
              </w:rPr>
              <w:fldChar w:fldCharType="end"/>
            </w:r>
            <w:r>
              <w:rPr>
                <w:color w:val="392C69"/>
                <w:sz w:val="24"/>
                <w:szCs w:val="24"/>
              </w:rPr>
              <w:t xml:space="preserve">, </w:t>
            </w:r>
          </w:p>
          <w:p w14:paraId="2EDA15E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392C69"/>
                <w:sz w:val="24"/>
                <w:szCs w:val="24"/>
              </w:rPr>
              <w:t xml:space="preserve">с изм., внесенными </w:t>
            </w:r>
            <w:r>
              <w:rPr>
                <w:color w:val="0000FF"/>
                <w:sz w:val="24"/>
                <w:szCs w:val="24"/>
                <w:u w:val="none"/>
              </w:rPr>
              <w:fldChar w:fldCharType="begin"/>
            </w:r>
            <w:r>
              <w:rPr>
                <w:color w:val="0000FF"/>
                <w:sz w:val="24"/>
                <w:szCs w:val="24"/>
                <w:u w:val="none"/>
              </w:rPr>
              <w:instrText xml:space="preserve"> HYPERLINK "https://login.consultant.ru/link/?req=doc&amp;base=LAW&amp;n=133199&amp;dst=100066&amp;field=134&amp;date=18.07.2025&amp;demo=2" </w:instrText>
            </w:r>
            <w:r>
              <w:rPr>
                <w:color w:val="0000FF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color w:val="0000FF"/>
                <w:sz w:val="24"/>
                <w:szCs w:val="24"/>
                <w:u w:val="none"/>
              </w:rPr>
              <w:t>Постановлением</w:t>
            </w:r>
            <w:r>
              <w:rPr>
                <w:color w:val="0000FF"/>
                <w:sz w:val="24"/>
                <w:szCs w:val="24"/>
                <w:u w:val="none"/>
              </w:rPr>
              <w:fldChar w:fldCharType="end"/>
            </w:r>
            <w:r>
              <w:rPr>
                <w:color w:val="392C69"/>
                <w:sz w:val="24"/>
                <w:szCs w:val="24"/>
              </w:rPr>
              <w:t xml:space="preserve"> Конституционного Суда РФ </w:t>
            </w:r>
          </w:p>
          <w:p w14:paraId="43FB5E8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392C69"/>
                <w:sz w:val="24"/>
                <w:szCs w:val="24"/>
              </w:rPr>
              <w:t xml:space="preserve">от 18.07.2012 N 19-П) </w:t>
            </w:r>
          </w:p>
        </w:tc>
      </w:tr>
    </w:tbl>
    <w:p w14:paraId="7F228E8C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24C49E26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rPr>
          <w:rFonts w:hint="default" w:ascii="Arial" w:hAnsi="Arial" w:cs="Arial"/>
          <w:b/>
          <w:bCs/>
          <w:sz w:val="24"/>
          <w:szCs w:val="24"/>
        </w:rPr>
        <w:t>Статья 1. Сфера применения настоящего Федерального закона</w:t>
      </w:r>
      <w:r>
        <w:t xml:space="preserve"> </w:t>
      </w:r>
    </w:p>
    <w:p w14:paraId="759FBF63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3541EE33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"https://login.consultant.ru/link/?req=doc&amp;base=LAW&amp;n=2875&amp;dst=100127&amp;field=134&amp;date=18.07.2025&amp;demo=2"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Конституцией</w:t>
      </w:r>
      <w:r>
        <w:rPr>
          <w:color w:val="0000FF"/>
          <w:u w:val="none"/>
        </w:rPr>
        <w:fldChar w:fldCharType="end"/>
      </w:r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 </w:t>
      </w:r>
    </w:p>
    <w:p w14:paraId="37B4F19B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"https://login.consultant.ru/link/?req=doc&amp;base=LAW&amp;n=453320&amp;dst=100211&amp;field=134&amp;date=18.07.2025&amp;demo=2"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законами</w:t>
      </w:r>
      <w:r>
        <w:rPr>
          <w:color w:val="0000FF"/>
          <w:u w:val="none"/>
        </w:rPr>
        <w:fldChar w:fldCharType="end"/>
      </w:r>
      <w:r>
        <w:t xml:space="preserve"> и иными федеральными законами. </w:t>
      </w:r>
    </w:p>
    <w:p w14:paraId="49F89127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 </w:t>
      </w:r>
    </w:p>
    <w:p w14:paraId="5DEFCB51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 </w:t>
      </w:r>
    </w:p>
    <w:p w14:paraId="18FA0BA8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2B0CD9D4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rPr>
          <w:rFonts w:hint="default" w:ascii="Arial" w:hAnsi="Arial" w:cs="Arial"/>
          <w:b/>
          <w:bCs/>
          <w:sz w:val="24"/>
          <w:szCs w:val="24"/>
        </w:rPr>
        <w:t>Статья 2. Право граждан на обращение</w:t>
      </w:r>
      <w:r>
        <w:t xml:space="preserve"> </w:t>
      </w:r>
    </w:p>
    <w:p w14:paraId="7104917B">
      <w:pPr>
        <w:keepNext w:val="0"/>
        <w:keepLines w:val="0"/>
        <w:widowControl/>
        <w:suppressLineNumbers w:val="0"/>
        <w:spacing w:line="285" w:lineRule="atLeast"/>
        <w:jc w:val="left"/>
        <w:rPr>
          <w:sz w:val="28"/>
          <w:szCs w:val="28"/>
        </w:rPr>
      </w:pPr>
      <w:r>
        <w:rPr>
          <w:rFonts w:ascii="SimSun" w:hAnsi="SimSun" w:eastAsia="SimSun" w:cs="SimSun"/>
          <w:kern w:val="0"/>
          <w:sz w:val="28"/>
          <w:szCs w:val="28"/>
          <w:lang w:val="en-US" w:eastAsia="zh-CN" w:bidi="ar"/>
        </w:rPr>
        <w:t> </w:t>
      </w:r>
    </w:p>
    <w:tbl>
      <w:tblPr>
        <w:tblStyle w:val="3"/>
        <w:tblW w:w="5000" w:type="pct"/>
        <w:tblCellSpacing w:w="15" w:type="dxa"/>
        <w:tblInd w:w="0" w:type="dxa"/>
        <w:tblBorders>
          <w:top w:val="none" w:color="auto" w:sz="0" w:space="0"/>
          <w:left w:val="single" w:color="CED3F1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top w:w="120" w:type="dxa"/>
          <w:left w:w="210" w:type="dxa"/>
          <w:bottom w:w="180" w:type="dxa"/>
          <w:right w:w="210" w:type="dxa"/>
        </w:tblCellMar>
      </w:tblPr>
      <w:tblGrid>
        <w:gridCol w:w="8846"/>
      </w:tblGrid>
      <w:tr w14:paraId="5650787F">
        <w:tblPrEx>
          <w:tblBorders>
            <w:top w:val="none" w:color="auto" w:sz="0" w:space="0"/>
            <w:left w:val="single" w:color="CED3F1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210" w:type="dxa"/>
            <w:bottom w:w="180" w:type="dxa"/>
            <w:right w:w="21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</w:tcPr>
          <w:p w14:paraId="0957ECC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color w:val="392C69"/>
                <w:sz w:val="24"/>
                <w:szCs w:val="24"/>
              </w:rPr>
              <w:t xml:space="preserve">Перспективы и риски споров в суде общей юрисдикции. Ситуации, связанные со ст. 2 </w:t>
            </w:r>
          </w:p>
          <w:p w14:paraId="41CF992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color w:val="392C69"/>
                <w:sz w:val="24"/>
                <w:szCs w:val="24"/>
              </w:rPr>
              <w:t xml:space="preserve">- </w:t>
            </w:r>
            <w:r>
              <w:rPr>
                <w:color w:val="0000FF"/>
                <w:sz w:val="24"/>
                <w:szCs w:val="24"/>
                <w:u w:val="none"/>
              </w:rPr>
              <w:fldChar w:fldCharType="begin"/>
            </w:r>
            <w:r>
              <w:rPr>
                <w:color w:val="0000FF"/>
                <w:sz w:val="24"/>
                <w:szCs w:val="24"/>
                <w:u w:val="none"/>
              </w:rPr>
              <w:instrText xml:space="preserve"> HYPERLINK "https://login.consultant.ru/link/?req=doc&amp;base=PRSOJ&amp;n=1186&amp;date=18.07.2025&amp;demo=2" </w:instrText>
            </w:r>
            <w:r>
              <w:rPr>
                <w:color w:val="0000FF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color w:val="0000FF"/>
                <w:sz w:val="24"/>
                <w:szCs w:val="24"/>
                <w:u w:val="none"/>
              </w:rPr>
              <w:t>Административный истец (налогоплательщик, адвокат и т.д.) оспаривает непредоставление налоговым органом в срок запрашиваемых документов (информации)</w:t>
            </w:r>
            <w:r>
              <w:rPr>
                <w:color w:val="0000FF"/>
                <w:sz w:val="24"/>
                <w:szCs w:val="24"/>
                <w:u w:val="none"/>
              </w:rPr>
              <w:fldChar w:fldCharType="end"/>
            </w:r>
            <w:r>
              <w:rPr>
                <w:color w:val="392C69"/>
                <w:sz w:val="24"/>
                <w:szCs w:val="24"/>
              </w:rPr>
              <w:t xml:space="preserve"> </w:t>
            </w:r>
          </w:p>
        </w:tc>
      </w:tr>
    </w:tbl>
    <w:p w14:paraId="4D3052A8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1D9FDF6F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 </w:t>
      </w:r>
    </w:p>
    <w:p w14:paraId="4193FEFB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 </w:t>
      </w:r>
    </w:p>
    <w:p w14:paraId="5806C0E6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3. Рассмотрение обращений граждан осуществляется бесплатно. </w:t>
      </w:r>
    </w:p>
    <w:p w14:paraId="0C643F29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04FAE7BB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rPr>
          <w:rFonts w:hint="default" w:ascii="Arial" w:hAnsi="Arial" w:cs="Arial"/>
          <w:b/>
          <w:bCs/>
          <w:sz w:val="24"/>
          <w:szCs w:val="24"/>
        </w:rPr>
        <w:t>Статья 3. Правовое регулирование правоотношений, связанных с рассмотрением обращений граждан</w:t>
      </w:r>
      <w:r>
        <w:t xml:space="preserve"> </w:t>
      </w:r>
    </w:p>
    <w:p w14:paraId="0BC3889E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13A60998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"https://login.consultant.ru/link/?req=doc&amp;base=LAW&amp;n=2875&amp;date=18.07.2025&amp;demo=2"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Конституцией</w:t>
      </w:r>
      <w:r>
        <w:rPr>
          <w:color w:val="0000FF"/>
          <w:u w:val="none"/>
        </w:rPr>
        <w:fldChar w:fldCharType="end"/>
      </w:r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 </w:t>
      </w:r>
    </w:p>
    <w:p w14:paraId="6E3FBBC8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 </w:t>
      </w:r>
    </w:p>
    <w:p w14:paraId="4CB129A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4AAFE4C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rPr>
          <w:rFonts w:hint="default" w:ascii="Arial" w:hAnsi="Arial" w:cs="Arial"/>
          <w:b/>
          <w:bCs/>
          <w:sz w:val="24"/>
          <w:szCs w:val="24"/>
        </w:rPr>
        <w:t>Статья 4. Основные термины, используемые в настоящем Федеральном законе</w:t>
      </w:r>
      <w:r>
        <w:t xml:space="preserve"> </w:t>
      </w:r>
    </w:p>
    <w:p w14:paraId="33502D27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5D0FBFF9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Для целей настоящего Федерального закона используются следующие основные термины: </w:t>
      </w:r>
    </w:p>
    <w:p w14:paraId="75579181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 </w:t>
      </w:r>
    </w:p>
    <w:p w14:paraId="231D380D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 </w:t>
      </w:r>
    </w:p>
    <w:p w14:paraId="463CDF57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 </w:t>
      </w:r>
    </w:p>
    <w:p w14:paraId="270FE356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 </w:t>
      </w:r>
    </w:p>
    <w:p w14:paraId="312922C2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 </w:t>
      </w:r>
    </w:p>
    <w:p w14:paraId="5DB06A7B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229F8A4B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rPr>
          <w:rFonts w:hint="default" w:ascii="Arial" w:hAnsi="Arial" w:cs="Arial"/>
          <w:b/>
          <w:bCs/>
          <w:sz w:val="24"/>
          <w:szCs w:val="24"/>
        </w:rPr>
        <w:t>Статья 5. Права гражданина при рассмотрении обращения</w:t>
      </w:r>
      <w:r>
        <w:t xml:space="preserve"> </w:t>
      </w:r>
    </w:p>
    <w:p w14:paraId="6524026F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05C45C44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При рассмотрении обращения государственным органом, органом местного самоуправления или должностным лицом гражданин имеет право: </w:t>
      </w:r>
    </w:p>
    <w:p w14:paraId="4B217DE0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1) представлять дополнительные документы и материалы либо обращаться с просьбой об их истребовании, в том числе в электронной форме; </w:t>
      </w:r>
    </w:p>
    <w:p w14:paraId="5BFAA873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"https://login.consultant.ru/link/?req=doc&amp;base=LAW&amp;n=93980&amp;date=18.07.2025&amp;demo=2"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тайну</w:t>
      </w:r>
      <w:r>
        <w:rPr>
          <w:color w:val="0000FF"/>
          <w:u w:val="none"/>
        </w:rPr>
        <w:fldChar w:fldCharType="end"/>
      </w:r>
      <w:r>
        <w:t xml:space="preserve">; </w:t>
      </w:r>
    </w:p>
    <w:p w14:paraId="586ED977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"" \l "p117"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статье 11</w:t>
      </w:r>
      <w:r>
        <w:rPr>
          <w:color w:val="0000FF"/>
          <w:u w:val="none"/>
        </w:rPr>
        <w:fldChar w:fldCharType="end"/>
      </w:r>
      <w:r>
        <w:t xml:space="preserve"> настоящего Федерального закона, а в случае, предусмотренном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"" \l "p130"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частью 5.1 статьи 11</w:t>
      </w:r>
      <w:r>
        <w:rPr>
          <w:color w:val="0000FF"/>
          <w:u w:val="none"/>
        </w:rPr>
        <w:fldChar w:fldCharType="end"/>
      </w:r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 </w:t>
      </w:r>
    </w:p>
    <w:p w14:paraId="751C1EFE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"https://login.consultant.ru/link/?req=doc&amp;base=LAW&amp;n=509426&amp;dst=101414&amp;field=134&amp;date=18.07.2025&amp;demo=2"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законодательством</w:t>
      </w:r>
      <w:r>
        <w:rPr>
          <w:color w:val="0000FF"/>
          <w:u w:val="none"/>
        </w:rPr>
        <w:fldChar w:fldCharType="end"/>
      </w:r>
      <w:r>
        <w:t xml:space="preserve"> Российской Федерации; </w:t>
      </w:r>
    </w:p>
    <w:p w14:paraId="0D83A2FB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5) обращаться с заявлением о прекращении рассмотрения обращения. </w:t>
      </w:r>
    </w:p>
    <w:p w14:paraId="738563C0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02A143BD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rPr>
          <w:rFonts w:hint="default" w:ascii="Arial" w:hAnsi="Arial" w:cs="Arial"/>
          <w:b/>
          <w:bCs/>
          <w:sz w:val="24"/>
          <w:szCs w:val="24"/>
        </w:rPr>
        <w:t>Статья 6. Гарантии безопасности гражданина в связи с его обращением</w:t>
      </w:r>
      <w:r>
        <w:t xml:space="preserve"> </w:t>
      </w:r>
    </w:p>
    <w:p w14:paraId="5D0C8DA6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75C665E9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1. Запрещается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"https://login.consultant.ru/link/?req=doc&amp;base=LAW&amp;n=195322&amp;dst=100174&amp;field=134&amp;date=18.07.2025&amp;demo=2"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преследование</w:t>
      </w:r>
      <w:r>
        <w:rPr>
          <w:color w:val="0000FF"/>
          <w:u w:val="none"/>
        </w:rPr>
        <w:fldChar w:fldCharType="end"/>
      </w:r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 </w:t>
      </w:r>
    </w:p>
    <w:p w14:paraId="668E8A4E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bookmarkStart w:id="0" w:name="p71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"https://login.consultant.ru/link/?req=doc&amp;base=LAW&amp;n=133029&amp;dst=100011&amp;field=134&amp;date=18.07.2025&amp;demo=2"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частной жизни</w:t>
      </w:r>
      <w:r>
        <w:rPr>
          <w:color w:val="0000FF"/>
          <w:u w:val="none"/>
        </w:rPr>
        <w:fldChar w:fldCharType="end"/>
      </w:r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</w:t>
      </w:r>
    </w:p>
    <w:p w14:paraId="62F9EBCF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>3. В целях обеспечения безопасности граждан в связи с их обращениями в органы, осуществляющие оперативно-р</w:t>
      </w:r>
      <w:r>
        <w:rPr>
          <w:lang w:val="ru-RU"/>
        </w:rPr>
        <w:t>а</w:t>
      </w:r>
      <w:r>
        <w:t xml:space="preserve">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 </w:t>
      </w:r>
    </w:p>
    <w:p w14:paraId="157CE573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10BD859E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rPr>
          <w:rFonts w:hint="default" w:ascii="Arial" w:hAnsi="Arial" w:cs="Arial"/>
          <w:b/>
          <w:bCs/>
          <w:sz w:val="24"/>
          <w:szCs w:val="24"/>
        </w:rPr>
        <w:t>Статья 7. Требования к письменному обращению</w:t>
      </w:r>
      <w:r>
        <w:t xml:space="preserve"> </w:t>
      </w:r>
    </w:p>
    <w:p w14:paraId="0DA44E0B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484EA808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</w:t>
      </w:r>
    </w:p>
    <w:p w14:paraId="17DA6906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 </w:t>
      </w:r>
    </w:p>
    <w:p w14:paraId="72F2A7A0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"" \l "p101"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порядке</w:t>
      </w:r>
      <w:r>
        <w:rPr>
          <w:color w:val="0000FF"/>
          <w:u w:val="none"/>
        </w:rPr>
        <w:fldChar w:fldCharType="end"/>
      </w:r>
      <w: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</w:t>
      </w:r>
    </w:p>
    <w:p w14:paraId="30C467C3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4C4383EB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rPr>
          <w:rFonts w:hint="default" w:ascii="Arial" w:hAnsi="Arial" w:cs="Arial"/>
          <w:b/>
          <w:bCs/>
          <w:sz w:val="24"/>
          <w:szCs w:val="24"/>
        </w:rPr>
        <w:t>Статья 8. Направление и регистрация письменного обращения</w:t>
      </w:r>
      <w:r>
        <w:t xml:space="preserve"> </w:t>
      </w:r>
    </w:p>
    <w:p w14:paraId="5BE7FBAE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518999E1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 </w:t>
      </w:r>
    </w:p>
    <w:p w14:paraId="2582FCFD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 </w:t>
      </w:r>
    </w:p>
    <w:p w14:paraId="561E7918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"" \l "p124"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части 4 статьи 11</w:t>
      </w:r>
      <w:r>
        <w:rPr>
          <w:color w:val="0000FF"/>
          <w:u w:val="none"/>
        </w:rPr>
        <w:fldChar w:fldCharType="end"/>
      </w:r>
      <w:r>
        <w:t xml:space="preserve"> настоящего Федерального закона. </w:t>
      </w:r>
    </w:p>
    <w:p w14:paraId="3B1F8DA3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"https://login.consultant.ru/link/?req=doc&amp;base=LAW&amp;n=482708&amp;dst=100238&amp;field=134&amp;date=18.07.2025&amp;demo=2"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законодательства</w:t>
      </w:r>
      <w:r>
        <w:rPr>
          <w:color w:val="0000FF"/>
          <w:u w:val="none"/>
        </w:rPr>
        <w:fldChar w:fldCharType="end"/>
      </w:r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"" \l "p124"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части 4 статьи 11</w:t>
      </w:r>
      <w:r>
        <w:rPr>
          <w:color w:val="0000FF"/>
          <w:u w:val="none"/>
        </w:rPr>
        <w:fldChar w:fldCharType="end"/>
      </w:r>
      <w:r>
        <w:t xml:space="preserve"> настоящего Федерального закона. </w:t>
      </w:r>
    </w:p>
    <w:p w14:paraId="1A54B03E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 </w:t>
      </w:r>
    </w:p>
    <w:p w14:paraId="68A37A3B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 </w:t>
      </w:r>
    </w:p>
    <w:p w14:paraId="1B5A9A61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bookmarkStart w:id="1" w:name="p93"/>
      <w:bookmarkEnd w:id="1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 </w:t>
      </w:r>
    </w:p>
    <w:p w14:paraId="6A795A6F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7. В случае, если в соответствии с запретом, предусмотренным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"" \l "p93"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частью 6</w:t>
      </w:r>
      <w:r>
        <w:rPr>
          <w:color w:val="0000FF"/>
          <w:u w:val="none"/>
        </w:rPr>
        <w:fldChar w:fldCharType="end"/>
      </w:r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"https://login.consultant.ru/link/?req=doc&amp;base=LAW&amp;n=509426&amp;dst=101414&amp;field=134&amp;date=18.07.2025&amp;demo=2"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порядке</w:t>
      </w:r>
      <w:r>
        <w:rPr>
          <w:color w:val="0000FF"/>
          <w:u w:val="none"/>
        </w:rPr>
        <w:fldChar w:fldCharType="end"/>
      </w:r>
      <w:r>
        <w:t xml:space="preserve"> в суд. </w:t>
      </w:r>
    </w:p>
    <w:p w14:paraId="527CC3A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376D3FCE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rPr>
          <w:rFonts w:hint="default" w:ascii="Arial" w:hAnsi="Arial" w:cs="Arial"/>
          <w:b/>
          <w:bCs/>
          <w:sz w:val="24"/>
          <w:szCs w:val="24"/>
        </w:rPr>
        <w:t>Статья 9. Обязательность принятия обращения к рассмотрению</w:t>
      </w:r>
      <w:r>
        <w:t xml:space="preserve"> </w:t>
      </w:r>
    </w:p>
    <w:p w14:paraId="7B4C2248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26C3FAFC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 </w:t>
      </w:r>
    </w:p>
    <w:p w14:paraId="7630BAD7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 </w:t>
      </w:r>
    </w:p>
    <w:p w14:paraId="780B4CC3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77FA0594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bookmarkStart w:id="2" w:name="p101"/>
      <w:bookmarkEnd w:id="2"/>
      <w:r>
        <w:rPr>
          <w:rFonts w:hint="default" w:ascii="Arial" w:hAnsi="Arial" w:cs="Arial"/>
          <w:b/>
          <w:bCs/>
          <w:sz w:val="24"/>
          <w:szCs w:val="24"/>
        </w:rPr>
        <w:t>Статья 10. Рассмотрение обращения</w:t>
      </w:r>
      <w:r>
        <w:t xml:space="preserve"> </w:t>
      </w:r>
    </w:p>
    <w:p w14:paraId="7B737AEA">
      <w:pPr>
        <w:keepNext w:val="0"/>
        <w:keepLines w:val="0"/>
        <w:widowControl/>
        <w:suppressLineNumbers w:val="0"/>
        <w:spacing w:line="285" w:lineRule="atLeast"/>
        <w:jc w:val="left"/>
        <w:rPr>
          <w:sz w:val="28"/>
          <w:szCs w:val="28"/>
        </w:rPr>
      </w:pPr>
      <w:r>
        <w:rPr>
          <w:rFonts w:ascii="SimSun" w:hAnsi="SimSun" w:eastAsia="SimSun" w:cs="SimSun"/>
          <w:kern w:val="0"/>
          <w:sz w:val="28"/>
          <w:szCs w:val="28"/>
          <w:lang w:val="en-US" w:eastAsia="zh-CN" w:bidi="ar"/>
        </w:rPr>
        <w:t> </w:t>
      </w:r>
    </w:p>
    <w:tbl>
      <w:tblPr>
        <w:tblStyle w:val="3"/>
        <w:tblW w:w="5000" w:type="pct"/>
        <w:tblCellSpacing w:w="15" w:type="dxa"/>
        <w:tblInd w:w="0" w:type="dxa"/>
        <w:tblBorders>
          <w:top w:val="none" w:color="auto" w:sz="0" w:space="0"/>
          <w:left w:val="single" w:color="CED3F1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top w:w="120" w:type="dxa"/>
          <w:left w:w="210" w:type="dxa"/>
          <w:bottom w:w="180" w:type="dxa"/>
          <w:right w:w="210" w:type="dxa"/>
        </w:tblCellMar>
      </w:tblPr>
      <w:tblGrid>
        <w:gridCol w:w="8846"/>
      </w:tblGrid>
      <w:tr w14:paraId="649F02B4">
        <w:tblPrEx>
          <w:tblBorders>
            <w:top w:val="none" w:color="auto" w:sz="0" w:space="0"/>
            <w:left w:val="single" w:color="CED3F1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3F8"/>
          <w:tblCellMar>
            <w:top w:w="120" w:type="dxa"/>
            <w:left w:w="210" w:type="dxa"/>
            <w:bottom w:w="180" w:type="dxa"/>
            <w:right w:w="21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</w:tcPr>
          <w:p w14:paraId="5959921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color w:val="392C69"/>
                <w:sz w:val="24"/>
                <w:szCs w:val="24"/>
              </w:rPr>
              <w:t xml:space="preserve">Перспективы и риски споров в суде общей юрисдикции. Ситуации, связанные со ст. 10 </w:t>
            </w:r>
          </w:p>
          <w:p w14:paraId="10B1560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color w:val="392C69"/>
                <w:sz w:val="24"/>
                <w:szCs w:val="24"/>
              </w:rPr>
              <w:t xml:space="preserve">- </w:t>
            </w:r>
            <w:r>
              <w:rPr>
                <w:color w:val="0000FF"/>
                <w:sz w:val="24"/>
                <w:szCs w:val="24"/>
                <w:u w:val="none"/>
              </w:rPr>
              <w:fldChar w:fldCharType="begin"/>
            </w:r>
            <w:r>
              <w:rPr>
                <w:color w:val="0000FF"/>
                <w:sz w:val="24"/>
                <w:szCs w:val="24"/>
                <w:u w:val="none"/>
              </w:rPr>
              <w:instrText xml:space="preserve"> HYPERLINK "https://login.consultant.ru/link/?req=doc&amp;base=PRSOJ&amp;n=1186&amp;date=18.07.2025&amp;demo=2" </w:instrText>
            </w:r>
            <w:r>
              <w:rPr>
                <w:color w:val="0000FF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color w:val="0000FF"/>
                <w:sz w:val="24"/>
                <w:szCs w:val="24"/>
                <w:u w:val="none"/>
              </w:rPr>
              <w:t>Административный истец (налогоплательщик, адвокат и т.д.) оспаривает непредоставление налоговым органом в срок запрашиваемых документов (информации)</w:t>
            </w:r>
            <w:r>
              <w:rPr>
                <w:color w:val="0000FF"/>
                <w:sz w:val="24"/>
                <w:szCs w:val="24"/>
                <w:u w:val="none"/>
              </w:rPr>
              <w:fldChar w:fldCharType="end"/>
            </w:r>
            <w:r>
              <w:rPr>
                <w:color w:val="392C69"/>
                <w:sz w:val="24"/>
                <w:szCs w:val="24"/>
              </w:rPr>
              <w:t xml:space="preserve"> </w:t>
            </w:r>
          </w:p>
        </w:tc>
      </w:tr>
    </w:tbl>
    <w:p w14:paraId="4EC683C1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0FD805CA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1. Государственный орган, орган местного самоуправления или должностное лицо: </w:t>
      </w:r>
    </w:p>
    <w:p w14:paraId="6788696F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</w:t>
      </w:r>
    </w:p>
    <w:p w14:paraId="1FD515B4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</w:t>
      </w:r>
    </w:p>
    <w:p w14:paraId="3D328089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3) принимает меры, направленные на восстановление или защиту нарушенных прав, свобод и законных интересов гражданина; </w:t>
      </w:r>
    </w:p>
    <w:p w14:paraId="6F6DD3FA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"" \l "p117"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статье 11</w:t>
      </w:r>
      <w:r>
        <w:rPr>
          <w:color w:val="0000FF"/>
          <w:u w:val="none"/>
        </w:rPr>
        <w:fldChar w:fldCharType="end"/>
      </w:r>
      <w:r>
        <w:t xml:space="preserve"> настоящего Федерального закона; </w:t>
      </w:r>
    </w:p>
    <w:p w14:paraId="11D933DC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</w:t>
      </w:r>
    </w:p>
    <w:p w14:paraId="6657DC35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bookmarkStart w:id="3" w:name="p112"/>
      <w:bookmarkEnd w:id="3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"https://login.consultant.ru/link/?req=doc&amp;base=LAW&amp;n=93980&amp;date=18.07.2025&amp;demo=2"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тайну</w:t>
      </w:r>
      <w:r>
        <w:rPr>
          <w:color w:val="0000FF"/>
          <w:u w:val="none"/>
        </w:rPr>
        <w:fldChar w:fldCharType="end"/>
      </w:r>
      <w:r>
        <w:t xml:space="preserve">, и для которых установлен особый порядок предоставления. </w:t>
      </w:r>
    </w:p>
    <w:p w14:paraId="624C6C86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 </w:t>
      </w:r>
    </w:p>
    <w:p w14:paraId="6B2D6726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bookmarkStart w:id="4" w:name="p114"/>
      <w:bookmarkEnd w:id="4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"" \l "p71"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части 2 статьи 6</w:t>
      </w:r>
      <w:r>
        <w:rPr>
          <w:color w:val="0000FF"/>
          <w:u w:val="none"/>
        </w:rPr>
        <w:fldChar w:fldCharType="end"/>
      </w:r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 </w:t>
      </w:r>
    </w:p>
    <w:p w14:paraId="76DBAD3C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3B671B2D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bookmarkStart w:id="5" w:name="p117"/>
      <w:bookmarkEnd w:id="5"/>
      <w:r>
        <w:rPr>
          <w:rFonts w:hint="default" w:ascii="Arial" w:hAnsi="Arial" w:cs="Arial"/>
          <w:b/>
          <w:bCs/>
          <w:sz w:val="24"/>
          <w:szCs w:val="24"/>
        </w:rPr>
        <w:t>Статья 11. Порядок рассмотрения отдельных обращений</w:t>
      </w:r>
      <w:r>
        <w:t xml:space="preserve"> </w:t>
      </w:r>
    </w:p>
    <w:p w14:paraId="4F0D84F0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0A4F9D4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</w:r>
    </w:p>
    <w:p w14:paraId="51DEB633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"https://login.consultant.ru/link/?req=doc&amp;base=LAW&amp;n=509430&amp;dst=101445&amp;field=134&amp;date=18.07.2025&amp;demo=2"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порядка</w:t>
      </w:r>
      <w:r>
        <w:rPr>
          <w:color w:val="0000FF"/>
          <w:u w:val="none"/>
        </w:rPr>
        <w:fldChar w:fldCharType="end"/>
      </w:r>
      <w:r>
        <w:t xml:space="preserve"> обжалования данного судебного решения. </w:t>
      </w:r>
    </w:p>
    <w:p w14:paraId="7DB3F73B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</w:p>
    <w:p w14:paraId="2C5822A3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bookmarkStart w:id="6" w:name="p124"/>
      <w:bookmarkEnd w:id="6"/>
      <w: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</w:t>
      </w:r>
    </w:p>
    <w:p w14:paraId="6E87B926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14:paraId="5C5BE7B6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 </w:t>
      </w:r>
    </w:p>
    <w:p w14:paraId="4E3EB694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bookmarkStart w:id="7" w:name="p130"/>
      <w:bookmarkEnd w:id="7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"" \l "p114"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частью 4 статьи 10</w:t>
      </w:r>
      <w:r>
        <w:rPr>
          <w:color w:val="0000FF"/>
          <w:u w:val="none"/>
        </w:rPr>
        <w:fldChar w:fldCharType="end"/>
      </w:r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 </w:t>
      </w:r>
    </w:p>
    <w:p w14:paraId="3ECDAF13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"https://login.consultant.ru/link/?req=doc&amp;base=LAW&amp;n=93980&amp;date=18.07.2025&amp;demo=2"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тайну</w:t>
      </w:r>
      <w:r>
        <w:rPr>
          <w:color w:val="0000FF"/>
          <w:u w:val="none"/>
        </w:rPr>
        <w:fldChar w:fldCharType="end"/>
      </w:r>
      <w: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14:paraId="2A3123BB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 </w:t>
      </w:r>
    </w:p>
    <w:p w14:paraId="494B0848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3F6250A3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rPr>
          <w:rFonts w:hint="default" w:ascii="Arial" w:hAnsi="Arial" w:cs="Arial"/>
          <w:b/>
          <w:bCs/>
          <w:sz w:val="24"/>
          <w:szCs w:val="24"/>
        </w:rPr>
        <w:t>Статья 12. Сроки рассмотрения письменного обращения</w:t>
      </w:r>
      <w:r>
        <w:t xml:space="preserve"> </w:t>
      </w:r>
    </w:p>
    <w:p w14:paraId="754E8631">
      <w:pPr>
        <w:keepNext w:val="0"/>
        <w:keepLines w:val="0"/>
        <w:widowControl/>
        <w:suppressLineNumbers w:val="0"/>
        <w:spacing w:line="285" w:lineRule="atLeast"/>
        <w:jc w:val="left"/>
        <w:rPr>
          <w:sz w:val="28"/>
          <w:szCs w:val="28"/>
        </w:rPr>
      </w:pPr>
      <w:r>
        <w:rPr>
          <w:rFonts w:ascii="SimSun" w:hAnsi="SimSun" w:eastAsia="SimSun" w:cs="SimSun"/>
          <w:kern w:val="0"/>
          <w:sz w:val="28"/>
          <w:szCs w:val="28"/>
          <w:lang w:val="en-US" w:eastAsia="zh-CN" w:bidi="ar"/>
        </w:rPr>
        <w:t> </w:t>
      </w:r>
    </w:p>
    <w:tbl>
      <w:tblPr>
        <w:tblStyle w:val="3"/>
        <w:tblW w:w="5000" w:type="pct"/>
        <w:tblCellSpacing w:w="15" w:type="dxa"/>
        <w:tblInd w:w="0" w:type="dxa"/>
        <w:tblBorders>
          <w:top w:val="none" w:color="auto" w:sz="0" w:space="0"/>
          <w:left w:val="single" w:color="CED3F1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top w:w="120" w:type="dxa"/>
          <w:left w:w="210" w:type="dxa"/>
          <w:bottom w:w="180" w:type="dxa"/>
          <w:right w:w="210" w:type="dxa"/>
        </w:tblCellMar>
      </w:tblPr>
      <w:tblGrid>
        <w:gridCol w:w="8846"/>
      </w:tblGrid>
      <w:tr w14:paraId="76969EBC">
        <w:tblPrEx>
          <w:tblBorders>
            <w:top w:val="none" w:color="auto" w:sz="0" w:space="0"/>
            <w:left w:val="single" w:color="CED3F1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210" w:type="dxa"/>
            <w:bottom w:w="180" w:type="dxa"/>
            <w:right w:w="21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</w:tcPr>
          <w:p w14:paraId="75541A8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color w:val="392C69"/>
                <w:sz w:val="24"/>
                <w:szCs w:val="24"/>
              </w:rPr>
              <w:t xml:space="preserve">Перспективы и риски споров в суде общей юрисдикции. Ситуации, связанные со ст. 12 </w:t>
            </w:r>
          </w:p>
          <w:p w14:paraId="3E5323B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color w:val="392C69"/>
                <w:sz w:val="24"/>
                <w:szCs w:val="24"/>
              </w:rPr>
              <w:t xml:space="preserve">- </w:t>
            </w:r>
            <w:r>
              <w:rPr>
                <w:color w:val="0000FF"/>
                <w:sz w:val="24"/>
                <w:szCs w:val="24"/>
                <w:u w:val="none"/>
              </w:rPr>
              <w:fldChar w:fldCharType="begin"/>
            </w:r>
            <w:r>
              <w:rPr>
                <w:color w:val="0000FF"/>
                <w:sz w:val="24"/>
                <w:szCs w:val="24"/>
                <w:u w:val="none"/>
              </w:rPr>
              <w:instrText xml:space="preserve"> HYPERLINK "https://login.consultant.ru/link/?req=doc&amp;base=PRSOJ&amp;n=1186&amp;date=18.07.2025&amp;demo=2" </w:instrText>
            </w:r>
            <w:r>
              <w:rPr>
                <w:color w:val="0000FF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color w:val="0000FF"/>
                <w:sz w:val="24"/>
                <w:szCs w:val="24"/>
                <w:u w:val="none"/>
              </w:rPr>
              <w:t>Административный истец (налогоплательщик, адвокат и т.д.) оспаривает непредоставление налоговым органом в срок запрашиваемых документов (информации)</w:t>
            </w:r>
            <w:r>
              <w:rPr>
                <w:color w:val="0000FF"/>
                <w:sz w:val="24"/>
                <w:szCs w:val="24"/>
                <w:u w:val="none"/>
              </w:rPr>
              <w:fldChar w:fldCharType="end"/>
            </w:r>
            <w:r>
              <w:rPr>
                <w:color w:val="392C69"/>
                <w:sz w:val="24"/>
                <w:szCs w:val="24"/>
              </w:rPr>
              <w:t xml:space="preserve"> </w:t>
            </w:r>
          </w:p>
        </w:tc>
      </w:tr>
    </w:tbl>
    <w:p w14:paraId="4017D7FF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74C2476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"" \l "p141"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части 1.1</w:t>
      </w:r>
      <w:r>
        <w:rPr>
          <w:color w:val="0000FF"/>
          <w:u w:val="none"/>
        </w:rPr>
        <w:fldChar w:fldCharType="end"/>
      </w:r>
      <w:r>
        <w:t xml:space="preserve"> настоящей статьи. </w:t>
      </w:r>
    </w:p>
    <w:p w14:paraId="089CE519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bookmarkStart w:id="8" w:name="p141"/>
      <w:bookmarkEnd w:id="8"/>
      <w: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 </w:t>
      </w:r>
    </w:p>
    <w:p w14:paraId="5C48E405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"" \l "p112"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статьи 10</w:t>
      </w:r>
      <w:r>
        <w:rPr>
          <w:color w:val="0000FF"/>
          <w:u w:val="none"/>
        </w:rPr>
        <w:fldChar w:fldCharType="end"/>
      </w:r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 </w:t>
      </w:r>
    </w:p>
    <w:p w14:paraId="5871292F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6620F4CF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rPr>
          <w:rFonts w:hint="default" w:ascii="Arial" w:hAnsi="Arial" w:cs="Arial"/>
          <w:b/>
          <w:bCs/>
          <w:sz w:val="24"/>
          <w:szCs w:val="24"/>
        </w:rPr>
        <w:t>Статья 13. Личный прием граждан</w:t>
      </w:r>
      <w:r>
        <w:t xml:space="preserve"> </w:t>
      </w:r>
    </w:p>
    <w:p w14:paraId="5446773D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5B031D3D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 </w:t>
      </w:r>
    </w:p>
    <w:p w14:paraId="567B2BCD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2. При личном приеме гражданин предъявляет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"https://login.consultant.ru/link/?req=doc&amp;base=LAW&amp;n=149244&amp;date=18.07.2025&amp;demo=2"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документ</w:t>
      </w:r>
      <w:r>
        <w:rPr>
          <w:color w:val="0000FF"/>
          <w:u w:val="none"/>
        </w:rPr>
        <w:fldChar w:fldCharType="end"/>
      </w:r>
      <w:r>
        <w:t xml:space="preserve">, удостоверяющий его личность. </w:t>
      </w:r>
    </w:p>
    <w:p w14:paraId="13E5B029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</w:t>
      </w:r>
    </w:p>
    <w:p w14:paraId="3CC19400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4. Письменное обращение, принятое в ходе личного приема, подлежит регистрации и рассмотрению в порядке, установленном настоящим Федеральным законом. </w:t>
      </w:r>
    </w:p>
    <w:p w14:paraId="595B3711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 </w:t>
      </w:r>
    </w:p>
    <w:p w14:paraId="608502E3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14:paraId="7D8CDDAF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 </w:t>
      </w:r>
    </w:p>
    <w:p w14:paraId="067D2C80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434BB210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rPr>
          <w:rFonts w:hint="default" w:ascii="Arial" w:hAnsi="Arial" w:cs="Arial"/>
          <w:b/>
          <w:bCs/>
          <w:sz w:val="24"/>
          <w:szCs w:val="24"/>
        </w:rPr>
        <w:t>Статья 14. Контроль за соблюдением порядка рассмотрения обращений</w:t>
      </w:r>
      <w:r>
        <w:t xml:space="preserve"> </w:t>
      </w:r>
    </w:p>
    <w:p w14:paraId="021CEFEE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6BADC37B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"https://login.consultant.ru/link/?req=doc&amp;base=LAW&amp;n=215502&amp;date=18.07.2025&amp;demo=2"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анализируют</w:t>
      </w:r>
      <w:r>
        <w:rPr>
          <w:color w:val="0000FF"/>
          <w:u w:val="none"/>
        </w:rPr>
        <w:fldChar w:fldCharType="end"/>
      </w:r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 </w:t>
      </w:r>
    </w:p>
    <w:p w14:paraId="78E3D5EA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683FC4A0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rPr>
          <w:rFonts w:hint="default" w:ascii="Arial" w:hAnsi="Arial" w:cs="Arial"/>
          <w:b/>
          <w:bCs/>
          <w:sz w:val="24"/>
          <w:szCs w:val="24"/>
        </w:rPr>
        <w:t>Статья 15. Ответственность за нарушение настоящего Федерального закона</w:t>
      </w:r>
      <w:r>
        <w:t xml:space="preserve"> </w:t>
      </w:r>
    </w:p>
    <w:p w14:paraId="58B2B8FE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3E18ED51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"https://login.consultant.ru/link/?req=doc&amp;base=LAW&amp;n=509480&amp;dst=2726&amp;field=134&amp;date=18.07.2025&amp;demo=2"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законодательством</w:t>
      </w:r>
      <w:r>
        <w:rPr>
          <w:color w:val="0000FF"/>
          <w:u w:val="none"/>
        </w:rPr>
        <w:fldChar w:fldCharType="end"/>
      </w:r>
      <w:r>
        <w:t xml:space="preserve"> Российской Федерации. </w:t>
      </w:r>
    </w:p>
    <w:p w14:paraId="68C062AE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3D90FF19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rPr>
          <w:rFonts w:hint="default" w:ascii="Arial" w:hAnsi="Arial" w:cs="Arial"/>
          <w:b/>
          <w:bCs/>
          <w:sz w:val="24"/>
          <w:szCs w:val="24"/>
        </w:rPr>
        <w:t>Статья 16. Возмещение причиненных убытков и взыскание понесенных расходов при рассмотрении обращений</w:t>
      </w:r>
      <w:r>
        <w:t xml:space="preserve"> </w:t>
      </w:r>
    </w:p>
    <w:p w14:paraId="37DCAED3">
      <w:pPr>
        <w:keepNext w:val="0"/>
        <w:keepLines w:val="0"/>
        <w:widowControl/>
        <w:suppressLineNumbers w:val="0"/>
        <w:spacing w:line="285" w:lineRule="atLeast"/>
        <w:jc w:val="left"/>
        <w:rPr>
          <w:sz w:val="28"/>
          <w:szCs w:val="28"/>
        </w:rPr>
      </w:pPr>
      <w:r>
        <w:rPr>
          <w:rFonts w:ascii="SimSun" w:hAnsi="SimSun" w:eastAsia="SimSun" w:cs="SimSun"/>
          <w:kern w:val="0"/>
          <w:sz w:val="28"/>
          <w:szCs w:val="28"/>
          <w:lang w:val="en-US" w:eastAsia="zh-CN" w:bidi="ar"/>
        </w:rPr>
        <w:t> </w:t>
      </w:r>
    </w:p>
    <w:tbl>
      <w:tblPr>
        <w:tblStyle w:val="3"/>
        <w:tblW w:w="5000" w:type="pct"/>
        <w:tblCellSpacing w:w="15" w:type="dxa"/>
        <w:tblInd w:w="0" w:type="dxa"/>
        <w:tblBorders>
          <w:top w:val="none" w:color="auto" w:sz="0" w:space="0"/>
          <w:left w:val="single" w:color="CED3F1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top w:w="120" w:type="dxa"/>
          <w:left w:w="210" w:type="dxa"/>
          <w:bottom w:w="180" w:type="dxa"/>
          <w:right w:w="210" w:type="dxa"/>
        </w:tblCellMar>
      </w:tblPr>
      <w:tblGrid>
        <w:gridCol w:w="8846"/>
      </w:tblGrid>
      <w:tr w14:paraId="4BAC6A8C">
        <w:tblPrEx>
          <w:tblBorders>
            <w:top w:val="none" w:color="auto" w:sz="0" w:space="0"/>
            <w:left w:val="single" w:color="CED3F1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3F8"/>
          <w:tblCellMar>
            <w:top w:w="120" w:type="dxa"/>
            <w:left w:w="210" w:type="dxa"/>
            <w:bottom w:w="180" w:type="dxa"/>
            <w:right w:w="21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</w:tcPr>
          <w:p w14:paraId="2A2074F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color w:val="392C69"/>
                <w:sz w:val="24"/>
                <w:szCs w:val="24"/>
              </w:rPr>
              <w:t xml:space="preserve">Перспективы и риски арбитражных споров. Ситуации, связанные со ст. 16 </w:t>
            </w:r>
          </w:p>
          <w:p w14:paraId="7E9065F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color w:val="392C69"/>
                <w:sz w:val="24"/>
                <w:szCs w:val="24"/>
              </w:rPr>
              <w:t xml:space="preserve">- </w:t>
            </w:r>
            <w:r>
              <w:rPr>
                <w:color w:val="0000FF"/>
                <w:sz w:val="24"/>
                <w:szCs w:val="24"/>
                <w:u w:val="none"/>
              </w:rPr>
              <w:fldChar w:fldCharType="begin"/>
            </w:r>
            <w:r>
              <w:rPr>
                <w:color w:val="0000FF"/>
                <w:sz w:val="24"/>
                <w:szCs w:val="24"/>
                <w:u w:val="none"/>
              </w:rPr>
              <w:instrText xml:space="preserve"> HYPERLINK "https://login.consultant.ru/link/?req=doc&amp;base=PRSSP&amp;n=474&amp;date=18.07.2025&amp;demo=2" </w:instrText>
            </w:r>
            <w:r>
              <w:rPr>
                <w:color w:val="0000FF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color w:val="0000FF"/>
                <w:sz w:val="24"/>
                <w:szCs w:val="24"/>
                <w:u w:val="none"/>
              </w:rPr>
              <w:t>Правообладатель земельного участка хочет взыскать компенсацию морального вреда, причиненного отказом в выдаче градостроительного плана</w:t>
            </w:r>
            <w:r>
              <w:rPr>
                <w:color w:val="0000FF"/>
                <w:sz w:val="24"/>
                <w:szCs w:val="24"/>
                <w:u w:val="none"/>
              </w:rPr>
              <w:fldChar w:fldCharType="end"/>
            </w:r>
            <w:r>
              <w:rPr>
                <w:color w:val="392C69"/>
                <w:sz w:val="24"/>
                <w:szCs w:val="24"/>
              </w:rPr>
              <w:t xml:space="preserve"> </w:t>
            </w:r>
          </w:p>
        </w:tc>
      </w:tr>
    </w:tbl>
    <w:p w14:paraId="02AE824D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2BA93B3C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 </w:t>
      </w:r>
    </w:p>
    <w:p w14:paraId="6A53C47D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 </w:t>
      </w:r>
    </w:p>
    <w:p w14:paraId="31AD55AA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4B6FC8ED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rPr>
          <w:rFonts w:hint="default" w:ascii="Arial" w:hAnsi="Arial" w:cs="Arial"/>
          <w:b/>
          <w:bCs/>
          <w:sz w:val="24"/>
          <w:szCs w:val="24"/>
        </w:rPr>
        <w:t>Статья 17. Признание не действующими на территории Российской Федерации отдельных нормативных правовых актов Союза ССР</w:t>
      </w:r>
      <w:r>
        <w:t xml:space="preserve"> </w:t>
      </w:r>
    </w:p>
    <w:p w14:paraId="2E522615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790EBD7B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Признать не действующими на территории Российской Федерации: </w:t>
      </w:r>
    </w:p>
    <w:p w14:paraId="08F3627B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1)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"https://login.consultant.ru/link/?req=doc&amp;base=LAW&amp;n=1929&amp;date=18.07.2025&amp;demo=2"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Указ</w:t>
      </w:r>
      <w:r>
        <w:rPr>
          <w:color w:val="0000FF"/>
          <w:u w:val="none"/>
        </w:rPr>
        <w:fldChar w:fldCharType="end"/>
      </w:r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 </w:t>
      </w:r>
    </w:p>
    <w:p w14:paraId="0C3AB5D2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2)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"https://login.consultant.ru/link/?req=doc&amp;base=ESU&amp;n=2903&amp;date=18.07.2025&amp;demo=2"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Закон</w:t>
      </w:r>
      <w:r>
        <w:rPr>
          <w:color w:val="0000FF"/>
          <w:u w:val="none"/>
        </w:rPr>
        <w:fldChar w:fldCharType="end"/>
      </w:r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 </w:t>
      </w:r>
    </w:p>
    <w:p w14:paraId="0EAA0AD3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3)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"https://login.consultant.ru/link/?req=doc&amp;base=ESU&amp;n=6801&amp;date=18.07.2025&amp;demo=2"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Указ</w:t>
      </w:r>
      <w:r>
        <w:rPr>
          <w:color w:val="0000FF"/>
          <w:u w:val="none"/>
        </w:rPr>
        <w:fldChar w:fldCharType="end"/>
      </w:r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 </w:t>
      </w:r>
    </w:p>
    <w:p w14:paraId="40E1E438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4)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"https://login.consultant.ru/link/?req=doc&amp;base=ESU&amp;n=15445&amp;dst=100009&amp;field=134&amp;date=18.07.2025&amp;demo=2"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Закон</w:t>
      </w:r>
      <w:r>
        <w:rPr>
          <w:color w:val="0000FF"/>
          <w:u w:val="none"/>
        </w:rPr>
        <w:fldChar w:fldCharType="end"/>
      </w:r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 </w:t>
      </w:r>
    </w:p>
    <w:p w14:paraId="7CCAC6EE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5)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"https://login.consultant.ru/link/?req=doc&amp;base=ESU&amp;n=7935&amp;date=18.07.2025&amp;demo=2"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Указ</w:t>
      </w:r>
      <w:r>
        <w:rPr>
          <w:color w:val="0000FF"/>
          <w:u w:val="none"/>
        </w:rPr>
        <w:fldChar w:fldCharType="end"/>
      </w:r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 </w:t>
      </w:r>
    </w:p>
    <w:p w14:paraId="7773F149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 w:firstLine="540"/>
        <w:jc w:val="both"/>
      </w:pPr>
      <w:r>
        <w:t xml:space="preserve">6)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"https://login.consultant.ru/link/?req=doc&amp;base=ESU&amp;n=43655&amp;dst=100017&amp;field=134&amp;date=18.07.2025&amp;demo=2" </w:instrText>
      </w:r>
      <w:r>
        <w:rPr>
          <w:color w:val="0000FF"/>
          <w:u w:val="none"/>
        </w:rPr>
        <w:fldChar w:fldCharType="separate"/>
      </w:r>
      <w:r>
        <w:rPr>
          <w:rStyle w:val="4"/>
          <w:color w:val="0000FF"/>
          <w:u w:val="none"/>
        </w:rPr>
        <w:t>Закон</w:t>
      </w:r>
      <w:r>
        <w:rPr>
          <w:color w:val="0000FF"/>
          <w:u w:val="none"/>
        </w:rPr>
        <w:fldChar w:fldCharType="end"/>
      </w:r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 </w:t>
      </w:r>
    </w:p>
    <w:p w14:paraId="71A19733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68F8EFEA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rPr>
          <w:rFonts w:hint="default" w:ascii="Arial" w:hAnsi="Arial" w:cs="Arial"/>
          <w:b/>
          <w:bCs/>
          <w:sz w:val="24"/>
          <w:szCs w:val="24"/>
        </w:rPr>
        <w:t>Статья 18. Вступление в силу настоящего Федерального закона</w:t>
      </w:r>
      <w:r>
        <w:t xml:space="preserve"> </w:t>
      </w:r>
    </w:p>
    <w:p w14:paraId="395C38FB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6011799A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Настоящий Федеральный закон вступает в силу по истечении 180 дней после дня его официального опубликования. </w:t>
      </w:r>
    </w:p>
    <w:p w14:paraId="558C6A7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 w:firstLine="540"/>
        <w:jc w:val="both"/>
      </w:pPr>
      <w:r>
        <w:t xml:space="preserve">  </w:t>
      </w:r>
    </w:p>
    <w:p w14:paraId="21B971CA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/>
        <w:jc w:val="right"/>
      </w:pPr>
      <w:r>
        <w:t xml:space="preserve">Президент </w:t>
      </w:r>
    </w:p>
    <w:p w14:paraId="669439CD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/>
        <w:jc w:val="right"/>
      </w:pPr>
      <w:r>
        <w:t xml:space="preserve">Российской Федерации </w:t>
      </w:r>
    </w:p>
    <w:p w14:paraId="5B3A8608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/>
        <w:jc w:val="right"/>
      </w:pPr>
      <w:r>
        <w:t xml:space="preserve">В.ПУТИН </w:t>
      </w:r>
    </w:p>
    <w:p w14:paraId="07B56BAD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/>
      </w:pPr>
      <w:r>
        <w:t xml:space="preserve">Москва, Кремль </w:t>
      </w:r>
    </w:p>
    <w:p w14:paraId="6F8D1D0A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/>
      </w:pPr>
      <w:r>
        <w:t xml:space="preserve">2 мая 2006 года </w:t>
      </w:r>
    </w:p>
    <w:p w14:paraId="5DBD074C">
      <w:pPr>
        <w:pStyle w:val="7"/>
        <w:keepNext w:val="0"/>
        <w:keepLines w:val="0"/>
        <w:widowControl/>
        <w:suppressLineNumbers w:val="0"/>
        <w:spacing w:before="165" w:beforeAutospacing="0" w:after="0" w:afterAutospacing="0" w:line="285" w:lineRule="atLeast"/>
        <w:ind w:left="0" w:right="0"/>
      </w:pPr>
      <w:r>
        <w:t xml:space="preserve">N 59-ФЗ </w:t>
      </w:r>
    </w:p>
    <w:p w14:paraId="7F10687C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/>
      </w:pPr>
      <w:r>
        <w:t xml:space="preserve">  </w:t>
      </w:r>
    </w:p>
    <w:p w14:paraId="09AC785E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/>
      </w:pPr>
      <w:r>
        <w:t xml:space="preserve">  </w:t>
      </w:r>
    </w:p>
    <w:p w14:paraId="0C1671AB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85" w:lineRule="atLeast"/>
        <w:ind w:left="0" w:right="0"/>
        <w:jc w:val="both"/>
      </w:pPr>
      <w:r>
        <w:t xml:space="preserve">------------------------------------------------------------------ </w:t>
      </w:r>
    </w:p>
    <w:p w14:paraId="6193576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1786F"/>
    <w:rsid w:val="10845928"/>
    <w:rsid w:val="4D1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2025-07-18T10:53:00Z</dcterms:created>
  <dc:creator>User</dc:creator>
  <cp:lastModifiedBy>User</cp:lastModifiedBy>
  <dcterms:modified xsi:type="dcterms:W3CDTF">2025-07-18T10:59:28Z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6E2E734CF50D4976B1183019EE1B25E7_12</vt:lpwstr>
  </property>
</Properties>
</file>